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6BE" w:rsidRDefault="004546BE" w:rsidP="004546BE">
      <w:pPr>
        <w:rPr>
          <w:b/>
          <w:u w:val="single"/>
        </w:rPr>
      </w:pPr>
      <w:r w:rsidRPr="009D53EE">
        <w:rPr>
          <w:b/>
          <w:bCs/>
          <w:i/>
          <w:noProof/>
          <w:sz w:val="32"/>
          <w:szCs w:val="32"/>
        </w:rPr>
        <w:drawing>
          <wp:inline distT="0" distB="0" distL="0" distR="0" wp14:anchorId="542D27CE" wp14:editId="635CDAE8">
            <wp:extent cx="5486400" cy="866922"/>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0" cy="866922"/>
                    </a:xfrm>
                    <a:prstGeom prst="rect">
                      <a:avLst/>
                    </a:prstGeom>
                    <a:noFill/>
                    <a:ln>
                      <a:noFill/>
                    </a:ln>
                  </pic:spPr>
                </pic:pic>
              </a:graphicData>
            </a:graphic>
          </wp:inline>
        </w:drawing>
      </w:r>
    </w:p>
    <w:p w:rsidR="004546BE" w:rsidRDefault="004546BE" w:rsidP="004546BE">
      <w:pPr>
        <w:rPr>
          <w:b/>
          <w:u w:val="single"/>
        </w:rPr>
      </w:pPr>
    </w:p>
    <w:p w:rsidR="004546BE" w:rsidRPr="00A16CE9" w:rsidRDefault="004546BE" w:rsidP="004546BE">
      <w:pPr>
        <w:rPr>
          <w:b/>
          <w:u w:val="single"/>
        </w:rPr>
      </w:pPr>
    </w:p>
    <w:p w:rsidR="004546BE" w:rsidRPr="00A16CE9" w:rsidRDefault="004546BE" w:rsidP="004546BE">
      <w:pPr>
        <w:spacing w:line="480" w:lineRule="auto"/>
        <w:jc w:val="center"/>
        <w:rPr>
          <w:rFonts w:ascii="Arial" w:hAnsi="Arial" w:cs="Arial"/>
          <w:b/>
        </w:rPr>
      </w:pPr>
      <w:r w:rsidRPr="00A16CE9">
        <w:rPr>
          <w:rFonts w:ascii="Arial" w:hAnsi="Arial" w:cs="Arial"/>
          <w:b/>
        </w:rPr>
        <w:t>NOTICE OF PUBLIC HEARING</w:t>
      </w:r>
    </w:p>
    <w:p w:rsidR="004546BE" w:rsidRPr="00A16CE9" w:rsidRDefault="00CB702A" w:rsidP="004546BE">
      <w:pPr>
        <w:spacing w:line="480" w:lineRule="auto"/>
        <w:jc w:val="center"/>
        <w:rPr>
          <w:rFonts w:ascii="Arial" w:hAnsi="Arial" w:cs="Arial"/>
          <w:b/>
        </w:rPr>
      </w:pPr>
      <w:r>
        <w:rPr>
          <w:rFonts w:ascii="Arial" w:hAnsi="Arial" w:cs="Arial"/>
          <w:b/>
        </w:rPr>
        <w:t xml:space="preserve">TO AMEND </w:t>
      </w:r>
      <w:r w:rsidR="004546BE" w:rsidRPr="00A16CE9">
        <w:rPr>
          <w:rFonts w:ascii="Arial" w:hAnsi="Arial" w:cs="Arial"/>
          <w:b/>
        </w:rPr>
        <w:t>TOWNSHIP BUDGET</w:t>
      </w:r>
    </w:p>
    <w:p w:rsidR="004546BE" w:rsidRDefault="004546BE" w:rsidP="008E43F3">
      <w:pPr>
        <w:spacing w:line="480" w:lineRule="auto"/>
        <w:jc w:val="both"/>
        <w:rPr>
          <w:rFonts w:ascii="Arial" w:hAnsi="Arial" w:cs="Arial"/>
        </w:rPr>
      </w:pPr>
      <w:r>
        <w:rPr>
          <w:rFonts w:ascii="Arial" w:hAnsi="Arial" w:cs="Arial"/>
        </w:rPr>
        <w:tab/>
        <w:t xml:space="preserve">Notice is hereby given that a Tentative </w:t>
      </w:r>
      <w:r w:rsidR="00CB702A">
        <w:rPr>
          <w:rFonts w:ascii="Arial" w:hAnsi="Arial" w:cs="Arial"/>
        </w:rPr>
        <w:t xml:space="preserve">Amended </w:t>
      </w:r>
      <w:r>
        <w:rPr>
          <w:rFonts w:ascii="Arial" w:hAnsi="Arial" w:cs="Arial"/>
        </w:rPr>
        <w:t xml:space="preserve">Budget and Appropriation Ordinance for the Sugar Grove Township, Kane County, Illinois, for the fiscal year beginning April 1, 2019 and ending March 31, 2020, will be on file and conveniently available for public inspection at 54 Snow Street, Sugar Grove, IL from and after 9:00 A.M. on </w:t>
      </w:r>
      <w:r w:rsidR="00E636D9">
        <w:rPr>
          <w:rFonts w:ascii="Arial" w:hAnsi="Arial" w:cs="Arial"/>
        </w:rPr>
        <w:t>January 30</w:t>
      </w:r>
      <w:r>
        <w:rPr>
          <w:rFonts w:ascii="Arial" w:hAnsi="Arial" w:cs="Arial"/>
        </w:rPr>
        <w:t>, 20</w:t>
      </w:r>
      <w:r w:rsidR="00CB702A">
        <w:rPr>
          <w:rFonts w:ascii="Arial" w:hAnsi="Arial" w:cs="Arial"/>
        </w:rPr>
        <w:t>20</w:t>
      </w:r>
      <w:r>
        <w:rPr>
          <w:rFonts w:ascii="Arial" w:hAnsi="Arial" w:cs="Arial"/>
        </w:rPr>
        <w:t>.</w:t>
      </w:r>
    </w:p>
    <w:p w:rsidR="004546BE" w:rsidRDefault="004546BE" w:rsidP="00CB702A">
      <w:pPr>
        <w:spacing w:line="480" w:lineRule="auto"/>
        <w:jc w:val="both"/>
        <w:rPr>
          <w:rFonts w:ascii="Arial" w:hAnsi="Arial" w:cs="Arial"/>
        </w:rPr>
      </w:pPr>
      <w:r>
        <w:rPr>
          <w:rFonts w:ascii="Arial" w:hAnsi="Arial" w:cs="Arial"/>
        </w:rPr>
        <w:tab/>
        <w:t>Notice is further given that a public hearing on said</w:t>
      </w:r>
      <w:r w:rsidR="00CB702A">
        <w:rPr>
          <w:rFonts w:ascii="Arial" w:hAnsi="Arial" w:cs="Arial"/>
        </w:rPr>
        <w:t xml:space="preserve"> </w:t>
      </w:r>
      <w:proofErr w:type="gramStart"/>
      <w:r w:rsidR="00CB702A">
        <w:rPr>
          <w:rFonts w:ascii="Arial" w:hAnsi="Arial" w:cs="Arial"/>
        </w:rPr>
        <w:t xml:space="preserve">Amended </w:t>
      </w:r>
      <w:r>
        <w:rPr>
          <w:rFonts w:ascii="Arial" w:hAnsi="Arial" w:cs="Arial"/>
        </w:rPr>
        <w:t xml:space="preserve"> Budget</w:t>
      </w:r>
      <w:proofErr w:type="gramEnd"/>
      <w:r>
        <w:rPr>
          <w:rFonts w:ascii="Arial" w:hAnsi="Arial" w:cs="Arial"/>
        </w:rPr>
        <w:t xml:space="preserve"> and Appropriation Ordinance will be at </w:t>
      </w:r>
      <w:r w:rsidRPr="00C828E8">
        <w:rPr>
          <w:rFonts w:ascii="Arial" w:hAnsi="Arial" w:cs="Arial"/>
          <w:b/>
        </w:rPr>
        <w:t xml:space="preserve">6:00 P.M. on Tuesday, </w:t>
      </w:r>
      <w:r w:rsidR="00CB702A" w:rsidRPr="00C828E8">
        <w:rPr>
          <w:rFonts w:ascii="Arial" w:hAnsi="Arial" w:cs="Arial"/>
          <w:b/>
        </w:rPr>
        <w:t>March 3</w:t>
      </w:r>
      <w:r w:rsidRPr="00C828E8">
        <w:rPr>
          <w:rFonts w:ascii="Arial" w:hAnsi="Arial" w:cs="Arial"/>
          <w:b/>
        </w:rPr>
        <w:t>, 20</w:t>
      </w:r>
      <w:r w:rsidR="00CB702A" w:rsidRPr="00C828E8">
        <w:rPr>
          <w:rFonts w:ascii="Arial" w:hAnsi="Arial" w:cs="Arial"/>
          <w:b/>
        </w:rPr>
        <w:t>20</w:t>
      </w:r>
      <w:r>
        <w:rPr>
          <w:rFonts w:ascii="Arial" w:hAnsi="Arial" w:cs="Arial"/>
        </w:rPr>
        <w:t>, at Sugar Grove Township, 54 Snow Street, Sugar Grove IL and that final action on this ordinance will be taken at a meeting at the same location immediately following the public hearing on Ma</w:t>
      </w:r>
      <w:r w:rsidR="00CB702A">
        <w:rPr>
          <w:rFonts w:ascii="Arial" w:hAnsi="Arial" w:cs="Arial"/>
        </w:rPr>
        <w:t>rch 3</w:t>
      </w:r>
      <w:r>
        <w:rPr>
          <w:rFonts w:ascii="Arial" w:hAnsi="Arial" w:cs="Arial"/>
        </w:rPr>
        <w:t>, 20</w:t>
      </w:r>
      <w:r w:rsidR="00CB702A">
        <w:rPr>
          <w:rFonts w:ascii="Arial" w:hAnsi="Arial" w:cs="Arial"/>
        </w:rPr>
        <w:t>20</w:t>
      </w:r>
      <w:r>
        <w:rPr>
          <w:rFonts w:ascii="Arial" w:hAnsi="Arial" w:cs="Arial"/>
        </w:rPr>
        <w:t>.</w:t>
      </w:r>
    </w:p>
    <w:p w:rsidR="004546BE" w:rsidRDefault="004546BE" w:rsidP="008E43F3">
      <w:pPr>
        <w:spacing w:line="480" w:lineRule="auto"/>
        <w:ind w:left="3600" w:firstLine="720"/>
        <w:jc w:val="center"/>
        <w:rPr>
          <w:rFonts w:ascii="Arial" w:hAnsi="Arial" w:cs="Arial"/>
        </w:rPr>
      </w:pPr>
      <w:r>
        <w:rPr>
          <w:rFonts w:ascii="Arial" w:hAnsi="Arial" w:cs="Arial"/>
        </w:rPr>
        <w:t>Dated this</w:t>
      </w:r>
      <w:r w:rsidR="007E6DAF">
        <w:rPr>
          <w:rFonts w:ascii="Arial" w:hAnsi="Arial" w:cs="Arial"/>
          <w:b/>
          <w:u w:val="single"/>
        </w:rPr>
        <w:t xml:space="preserve"> 30th</w:t>
      </w:r>
      <w:r>
        <w:rPr>
          <w:rFonts w:ascii="Arial" w:hAnsi="Arial" w:cs="Arial"/>
        </w:rPr>
        <w:t xml:space="preserve"> day of </w:t>
      </w:r>
      <w:r w:rsidR="00CB702A">
        <w:rPr>
          <w:rFonts w:ascii="Arial" w:hAnsi="Arial" w:cs="Arial"/>
          <w:b/>
          <w:u w:val="single"/>
        </w:rPr>
        <w:t>January, 2020</w:t>
      </w:r>
    </w:p>
    <w:p w:rsidR="004546BE" w:rsidRPr="00B3492F" w:rsidRDefault="004546BE" w:rsidP="004546BE">
      <w:pPr>
        <w:ind w:left="4320" w:firstLine="720"/>
        <w:rPr>
          <w:rFonts w:ascii="Arial" w:hAnsi="Arial" w:cs="Arial"/>
          <w:b/>
          <w:u w:val="single"/>
        </w:rPr>
      </w:pPr>
      <w:r>
        <w:rPr>
          <w:rFonts w:ascii="Segoe Script" w:hAnsi="Segoe Script" w:cs="Arial"/>
          <w:b/>
          <w:sz w:val="40"/>
          <w:szCs w:val="40"/>
          <w:u w:val="single"/>
        </w:rPr>
        <w:t>Phil Silagi</w:t>
      </w:r>
    </w:p>
    <w:p w:rsidR="004546BE" w:rsidRDefault="004546BE" w:rsidP="004546BE">
      <w:pPr>
        <w:ind w:left="5040"/>
        <w:rPr>
          <w:rFonts w:ascii="Arial" w:hAnsi="Arial" w:cs="Arial"/>
        </w:rPr>
      </w:pPr>
      <w:r>
        <w:rPr>
          <w:rFonts w:ascii="Arial" w:hAnsi="Arial" w:cs="Arial"/>
        </w:rPr>
        <w:t>Township Clerk</w:t>
      </w:r>
    </w:p>
    <w:p w:rsidR="004546BE" w:rsidRDefault="00C828E8" w:rsidP="00C828E8">
      <w:pPr>
        <w:rPr>
          <w:rFonts w:ascii="Arial" w:hAnsi="Arial" w:cs="Arial"/>
        </w:rPr>
      </w:pPr>
      <w:r>
        <w:rPr>
          <w:rFonts w:ascii="Arial" w:hAnsi="Arial" w:cs="Arial"/>
        </w:rPr>
        <w:t>________________________________________________________________</w:t>
      </w:r>
      <w:r w:rsidR="004546BE">
        <w:rPr>
          <w:rFonts w:ascii="Arial" w:hAnsi="Arial" w:cs="Arial"/>
        </w:rPr>
        <w:tab/>
      </w:r>
      <w:r w:rsidR="004546BE">
        <w:rPr>
          <w:rFonts w:ascii="Arial" w:hAnsi="Arial" w:cs="Arial"/>
        </w:rPr>
        <w:tab/>
      </w:r>
      <w:r w:rsidR="004546BE">
        <w:rPr>
          <w:rFonts w:ascii="Arial" w:hAnsi="Arial" w:cs="Arial"/>
        </w:rPr>
        <w:tab/>
      </w:r>
      <w:r w:rsidR="004546BE">
        <w:rPr>
          <w:rFonts w:ascii="Arial" w:hAnsi="Arial" w:cs="Arial"/>
        </w:rPr>
        <w:tab/>
      </w:r>
      <w:r w:rsidR="004546BE">
        <w:rPr>
          <w:rFonts w:ascii="Arial" w:hAnsi="Arial" w:cs="Arial"/>
        </w:rPr>
        <w:tab/>
      </w:r>
      <w:r w:rsidR="004546BE">
        <w:rPr>
          <w:rFonts w:ascii="Arial" w:hAnsi="Arial" w:cs="Arial"/>
        </w:rPr>
        <w:tab/>
      </w:r>
    </w:p>
    <w:p w:rsidR="004546BE" w:rsidRPr="00C828E8" w:rsidRDefault="008E43F3" w:rsidP="00C828E8">
      <w:pPr>
        <w:jc w:val="center"/>
        <w:rPr>
          <w:rFonts w:ascii="Arial" w:hAnsi="Arial" w:cs="Arial"/>
          <w:b/>
        </w:rPr>
      </w:pPr>
      <w:r w:rsidRPr="00C828E8">
        <w:rPr>
          <w:rFonts w:ascii="Arial" w:hAnsi="Arial" w:cs="Arial"/>
          <w:b/>
        </w:rPr>
        <w:t>AGENDA:</w:t>
      </w:r>
    </w:p>
    <w:p w:rsidR="008E43F3" w:rsidRPr="00C828E8" w:rsidRDefault="008E43F3" w:rsidP="008E43F3">
      <w:pPr>
        <w:pStyle w:val="ListParagraph"/>
        <w:numPr>
          <w:ilvl w:val="0"/>
          <w:numId w:val="1"/>
        </w:numPr>
        <w:rPr>
          <w:rFonts w:ascii="Arial" w:hAnsi="Arial" w:cs="Arial"/>
        </w:rPr>
      </w:pPr>
      <w:r w:rsidRPr="00C828E8">
        <w:rPr>
          <w:rFonts w:ascii="Arial" w:hAnsi="Arial" w:cs="Arial"/>
        </w:rPr>
        <w:t>Call to Order</w:t>
      </w:r>
    </w:p>
    <w:p w:rsidR="008E43F3" w:rsidRPr="00C828E8" w:rsidRDefault="008E43F3" w:rsidP="008E43F3">
      <w:pPr>
        <w:pStyle w:val="ListParagraph"/>
        <w:numPr>
          <w:ilvl w:val="0"/>
          <w:numId w:val="1"/>
        </w:numPr>
        <w:rPr>
          <w:rFonts w:ascii="Arial" w:hAnsi="Arial" w:cs="Arial"/>
        </w:rPr>
      </w:pPr>
      <w:r w:rsidRPr="00C828E8">
        <w:rPr>
          <w:rFonts w:ascii="Arial" w:hAnsi="Arial" w:cs="Arial"/>
        </w:rPr>
        <w:t>Explanation of Sugar Grove Township Budget Amendment for Senior Transportation</w:t>
      </w:r>
    </w:p>
    <w:p w:rsidR="00C828E8" w:rsidRPr="00C828E8" w:rsidRDefault="008E43F3" w:rsidP="00C828E8">
      <w:pPr>
        <w:pStyle w:val="ListParagraph"/>
        <w:numPr>
          <w:ilvl w:val="0"/>
          <w:numId w:val="1"/>
        </w:numPr>
        <w:rPr>
          <w:rFonts w:ascii="Arial" w:hAnsi="Arial" w:cs="Arial"/>
        </w:rPr>
      </w:pPr>
      <w:r w:rsidRPr="00C828E8">
        <w:rPr>
          <w:rFonts w:ascii="Arial" w:hAnsi="Arial" w:cs="Arial"/>
        </w:rPr>
        <w:t>Comments &amp; Questions Rega</w:t>
      </w:r>
      <w:r w:rsidR="004F6149">
        <w:rPr>
          <w:rFonts w:ascii="Arial" w:hAnsi="Arial" w:cs="Arial"/>
        </w:rPr>
        <w:t>rding Budget Amendment Ord. #2020-1</w:t>
      </w:r>
    </w:p>
    <w:p w:rsidR="00C828E8" w:rsidRPr="00C828E8" w:rsidRDefault="00C828E8" w:rsidP="008E43F3">
      <w:pPr>
        <w:pStyle w:val="ListParagraph"/>
        <w:numPr>
          <w:ilvl w:val="0"/>
          <w:numId w:val="1"/>
        </w:numPr>
        <w:rPr>
          <w:rFonts w:ascii="Arial" w:hAnsi="Arial" w:cs="Arial"/>
        </w:rPr>
      </w:pPr>
      <w:r w:rsidRPr="00C828E8">
        <w:rPr>
          <w:rFonts w:ascii="Arial" w:hAnsi="Arial" w:cs="Arial"/>
        </w:rPr>
        <w:t>Adjournment</w:t>
      </w:r>
      <w:bookmarkStart w:id="0" w:name="_GoBack"/>
      <w:bookmarkEnd w:id="0"/>
    </w:p>
    <w:p w:rsidR="003A7FC9" w:rsidRDefault="004F6149"/>
    <w:sectPr w:rsidR="003A7FC9" w:rsidSect="00EC44E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B03FD"/>
    <w:multiLevelType w:val="hybridMultilevel"/>
    <w:tmpl w:val="55FE5988"/>
    <w:lvl w:ilvl="0" w:tplc="662049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6BE"/>
    <w:rsid w:val="003D3E91"/>
    <w:rsid w:val="004546BE"/>
    <w:rsid w:val="004F6149"/>
    <w:rsid w:val="0055756E"/>
    <w:rsid w:val="007E6DAF"/>
    <w:rsid w:val="008E43F3"/>
    <w:rsid w:val="00C828E8"/>
    <w:rsid w:val="00CB702A"/>
    <w:rsid w:val="00E63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4DC2C"/>
  <w15:chartTrackingRefBased/>
  <w15:docId w15:val="{143B9636-F514-4EAA-A4AF-50C887DAF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6BE"/>
    <w:pPr>
      <w:spacing w:after="0" w:line="240" w:lineRule="auto"/>
    </w:pPr>
    <w:rPr>
      <w:rFonts w:ascii="Garamond" w:hAnsi="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3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159</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Sugar Grove Township Supervisor</dc:creator>
  <cp:keywords/>
  <dc:description/>
  <cp:lastModifiedBy>trowe</cp:lastModifiedBy>
  <cp:revision>5</cp:revision>
  <dcterms:created xsi:type="dcterms:W3CDTF">2020-01-15T16:56:00Z</dcterms:created>
  <dcterms:modified xsi:type="dcterms:W3CDTF">2020-02-24T17:43:00Z</dcterms:modified>
</cp:coreProperties>
</file>